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60" w:rsidRPr="00C4749D" w:rsidRDefault="00ED1760" w:rsidP="00330C03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4749D">
        <w:rPr>
          <w:rFonts w:ascii="Times New Roman" w:hAnsi="Times New Roman"/>
          <w:b/>
          <w:sz w:val="28"/>
          <w:szCs w:val="28"/>
        </w:rPr>
        <w:t>Муниципальное бюджетное образовательное  учреждение</w:t>
      </w:r>
    </w:p>
    <w:p w:rsidR="00ED1760" w:rsidRPr="00C4749D" w:rsidRDefault="00ED1760" w:rsidP="0033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749D">
        <w:rPr>
          <w:rFonts w:ascii="Times New Roman" w:hAnsi="Times New Roman"/>
          <w:b/>
          <w:sz w:val="28"/>
          <w:szCs w:val="28"/>
        </w:rPr>
        <w:t>дополнительного образования</w:t>
      </w:r>
      <w:r w:rsidR="00CA03A2">
        <w:rPr>
          <w:rFonts w:ascii="Times New Roman" w:hAnsi="Times New Roman"/>
          <w:b/>
          <w:sz w:val="28"/>
          <w:szCs w:val="28"/>
        </w:rPr>
        <w:t xml:space="preserve"> детей </w:t>
      </w:r>
      <w:proofErr w:type="gramStart"/>
      <w:r w:rsidR="00CA03A2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CA03A2">
        <w:rPr>
          <w:rFonts w:ascii="Times New Roman" w:hAnsi="Times New Roman"/>
          <w:b/>
          <w:sz w:val="28"/>
          <w:szCs w:val="28"/>
        </w:rPr>
        <w:t>. Казань</w:t>
      </w:r>
    </w:p>
    <w:p w:rsidR="00ED1760" w:rsidRPr="00C4749D" w:rsidRDefault="00ED1760" w:rsidP="0033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749D">
        <w:rPr>
          <w:rFonts w:ascii="Times New Roman" w:hAnsi="Times New Roman"/>
          <w:b/>
          <w:sz w:val="28"/>
          <w:szCs w:val="28"/>
        </w:rPr>
        <w:t xml:space="preserve"> «Детская музыкальная школа № 15»</w:t>
      </w:r>
    </w:p>
    <w:p w:rsidR="00ED1760" w:rsidRDefault="00ED1760" w:rsidP="00ED1760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D1760" w:rsidRDefault="00ED1760" w:rsidP="00ED1760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D1760" w:rsidRDefault="00ED1760" w:rsidP="00ED1760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D1760" w:rsidRDefault="00ED1760" w:rsidP="00ED1760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D1760" w:rsidRDefault="00ED1760" w:rsidP="00ED1760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330C03" w:rsidRPr="000F3224" w:rsidRDefault="00330C03" w:rsidP="00330C0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ДОПОЛНИТЕЛЬНАЯ ПРЕДПРОФЕССИОНАЛЬНАЯ</w:t>
      </w:r>
    </w:p>
    <w:p w:rsidR="00330C03" w:rsidRPr="000F3224" w:rsidRDefault="00330C03" w:rsidP="00330C0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ОБЩЕОБРАЗОВАТЕЛЬНАЯ ПРОГРАММА В ОБЛАСТИ</w:t>
      </w:r>
    </w:p>
    <w:p w:rsidR="00330C03" w:rsidRPr="000F3224" w:rsidRDefault="00330C03" w:rsidP="00330C0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ИСКУССТВА «ФОРТЕПИАНО»</w:t>
      </w:r>
    </w:p>
    <w:p w:rsidR="00B42BAE" w:rsidRDefault="00B42BAE" w:rsidP="00B42BA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8(9)лет</w:t>
      </w:r>
    </w:p>
    <w:p w:rsidR="00ED1760" w:rsidRDefault="00ED1760" w:rsidP="00ED1760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0C03" w:rsidRDefault="00330C03" w:rsidP="00ED1760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0C03" w:rsidRPr="002610CD" w:rsidRDefault="00330C03" w:rsidP="00ED1760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0C03" w:rsidRPr="000F3224" w:rsidRDefault="00330C03" w:rsidP="00330C0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bookmark0"/>
      <w:bookmarkStart w:id="1" w:name="bookmark1"/>
      <w:bookmarkEnd w:id="0"/>
      <w:bookmarkEnd w:id="1"/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Предметная область</w:t>
      </w:r>
    </w:p>
    <w:p w:rsidR="00330C03" w:rsidRPr="000F3224" w:rsidRDefault="00330C03" w:rsidP="00330C0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ПО.01. МУЗЫКАЛЬНОЕ ИСПОЛНИТЕЛЬСТВО</w:t>
      </w:r>
    </w:p>
    <w:p w:rsidR="00322C06" w:rsidRDefault="00322C06" w:rsidP="00322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C06" w:rsidRDefault="00322C06" w:rsidP="00322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03" w:rsidRDefault="00330C03" w:rsidP="00322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03" w:rsidRDefault="00330C03" w:rsidP="00322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03" w:rsidRPr="00A92BFD" w:rsidRDefault="00330C03" w:rsidP="00B42BAE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2B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по учебному предмету</w:t>
      </w:r>
    </w:p>
    <w:p w:rsidR="00322C06" w:rsidRPr="00A92BFD" w:rsidRDefault="00B42BAE" w:rsidP="00B42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bookmarkStart w:id="2" w:name="_GoBack"/>
      <w:bookmarkEnd w:id="2"/>
      <w:r w:rsidR="00322C06" w:rsidRPr="00A92B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ПО.01.УП.04. ХОРОВОЙ КЛАСС</w:t>
      </w: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F02B25" w:rsidRDefault="00330C03" w:rsidP="00322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Казань 2014</w:t>
      </w:r>
    </w:p>
    <w:p w:rsidR="00F02B25" w:rsidRDefault="00F02B25">
      <w:pP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br w:type="page"/>
      </w:r>
    </w:p>
    <w:p w:rsidR="00ED1760" w:rsidRPr="00322C06" w:rsidRDefault="00ED1760" w:rsidP="00F02B2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F02B25" w:rsidRDefault="00F02B25" w:rsidP="00F02B2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Layout w:type="fixed"/>
        <w:tblLook w:val="04A0"/>
      </w:tblPr>
      <w:tblGrid>
        <w:gridCol w:w="4673"/>
        <w:gridCol w:w="4672"/>
      </w:tblGrid>
      <w:tr w:rsidR="00F02B25" w:rsidRPr="00830689" w:rsidTr="00F02B2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CA0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 xml:space="preserve"> «ДМШ №  15» </w:t>
            </w:r>
          </w:p>
          <w:p w:rsidR="00F02B25" w:rsidRPr="00830689" w:rsidRDefault="00F02B25" w:rsidP="00F02B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«____»___________2014 г.</w:t>
            </w:r>
          </w:p>
          <w:p w:rsidR="00F02B25" w:rsidRPr="00830689" w:rsidRDefault="00F02B25" w:rsidP="00F0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(дата рассмотрения)</w:t>
            </w:r>
          </w:p>
          <w:p w:rsidR="00F02B25" w:rsidRPr="00830689" w:rsidRDefault="00F02B25" w:rsidP="00F02B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Директор МБОУ ДО</w:t>
            </w:r>
            <w:r w:rsidR="00CA0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 xml:space="preserve"> «ДМШ № 15»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Борминская</w:t>
            </w:r>
            <w:proofErr w:type="spellEnd"/>
            <w:r w:rsidRPr="0083068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«____»___________2014 г.</w:t>
            </w:r>
          </w:p>
          <w:p w:rsidR="00F02B25" w:rsidRPr="00830689" w:rsidRDefault="00F02B25" w:rsidP="00F02B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0689">
              <w:rPr>
                <w:rFonts w:ascii="Times New Roman" w:hAnsi="Times New Roman" w:cs="Times New Roman"/>
                <w:sz w:val="24"/>
                <w:szCs w:val="24"/>
              </w:rPr>
              <w:t>(дата утверждения)</w:t>
            </w:r>
          </w:p>
          <w:p w:rsidR="00F02B25" w:rsidRPr="00830689" w:rsidRDefault="00F02B25" w:rsidP="00F02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548" w:rsidRPr="00830689" w:rsidRDefault="001A6548" w:rsidP="001A6548">
      <w:pPr>
        <w:autoSpaceDE w:val="0"/>
        <w:adjustRightInd w:val="0"/>
        <w:ind w:firstLine="567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A6548" w:rsidRPr="00830689" w:rsidRDefault="001A6548" w:rsidP="001A6548">
      <w:pPr>
        <w:autoSpaceDE w:val="0"/>
        <w:adjustRightInd w:val="0"/>
        <w:ind w:firstLine="567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A6548" w:rsidRPr="00830689" w:rsidRDefault="001A6548" w:rsidP="001A6548">
      <w:pPr>
        <w:autoSpaceDE w:val="0"/>
        <w:adjustRightInd w:val="0"/>
        <w:ind w:firstLine="567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A6548" w:rsidRPr="00830689" w:rsidRDefault="001A6548" w:rsidP="00330C03">
      <w:pPr>
        <w:pStyle w:val="a5"/>
        <w:autoSpaceDE w:val="0"/>
        <w:adjustRightInd w:val="0"/>
        <w:ind w:left="1287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A6548" w:rsidRPr="00830689" w:rsidRDefault="001A6548" w:rsidP="001A6548">
      <w:pPr>
        <w:autoSpaceDE w:val="0"/>
        <w:adjustRightInd w:val="0"/>
        <w:ind w:firstLine="567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A6548" w:rsidRPr="00830689" w:rsidRDefault="00F02B25" w:rsidP="001A6548">
      <w:pPr>
        <w:autoSpaceDE w:val="0"/>
        <w:adjustRightInd w:val="0"/>
        <w:ind w:firstLine="567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 w:rsidRPr="00830689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Разработчик: </w:t>
      </w:r>
      <w:r w:rsidR="008076D7" w:rsidRPr="008076D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Е.А.</w:t>
      </w:r>
      <w:r w:rsidRPr="00830689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proofErr w:type="spellStart"/>
      <w:r w:rsidRPr="008076D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Борминская</w:t>
      </w:r>
      <w:proofErr w:type="spellEnd"/>
      <w:r w:rsidRPr="008076D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8076D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- </w:t>
      </w:r>
      <w:r w:rsidR="00A92BFD" w:rsidRPr="008076D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преподаватель высшей квалификационной категории</w:t>
      </w:r>
    </w:p>
    <w:p w:rsidR="001A6548" w:rsidRPr="00830689" w:rsidRDefault="001A6548" w:rsidP="001A6548">
      <w:pPr>
        <w:autoSpaceDE w:val="0"/>
        <w:adjustRightInd w:val="0"/>
        <w:ind w:firstLine="567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1A6548" w:rsidRPr="00830689" w:rsidRDefault="001A6548" w:rsidP="001A6548">
      <w:pPr>
        <w:autoSpaceDE w:val="0"/>
        <w:adjustRightInd w:val="0"/>
        <w:ind w:firstLine="567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1A6548" w:rsidRPr="00830689" w:rsidRDefault="001A6548" w:rsidP="001A6548">
      <w:pPr>
        <w:autoSpaceDE w:val="0"/>
        <w:adjustRightInd w:val="0"/>
        <w:ind w:firstLine="567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1A6548" w:rsidRPr="00830689" w:rsidRDefault="001A6548" w:rsidP="00CA03A2">
      <w:pPr>
        <w:autoSpaceDE w:val="0"/>
        <w:adjustRightInd w:val="0"/>
        <w:ind w:left="1843" w:hanging="1276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 w:rsidRPr="00830689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Рецензент</w:t>
      </w:r>
      <w:proofErr w:type="gramStart"/>
      <w:r w:rsidRPr="00830689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:</w:t>
      </w:r>
      <w:proofErr w:type="gramEnd"/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r w:rsidR="00CA03A2" w:rsidRPr="00CA03A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Ю.С. Карпов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доцент кафедры  хорового </w:t>
      </w:r>
      <w:proofErr w:type="spellStart"/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дирижирования</w:t>
      </w:r>
      <w:proofErr w:type="spellEnd"/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Казанской  г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о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сударственной консерватории (академии) им. </w:t>
      </w:r>
      <w:proofErr w:type="spellStart"/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Н.Г.Жиганова</w:t>
      </w:r>
      <w:proofErr w:type="spellEnd"/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кандидат и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с</w:t>
      </w:r>
      <w:r w:rsidR="00CA03A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кусствоведения</w:t>
      </w:r>
    </w:p>
    <w:p w:rsidR="00CA03A2" w:rsidRPr="00D53C85" w:rsidRDefault="00CA03A2" w:rsidP="00CA03A2">
      <w:pPr>
        <w:ind w:left="1843" w:hanging="1134"/>
        <w:rPr>
          <w:rFonts w:ascii="Times New Roman" w:hAnsi="Times New Roman"/>
          <w:bCs/>
          <w:color w:val="000000"/>
          <w:sz w:val="24"/>
          <w:szCs w:val="24"/>
        </w:rPr>
      </w:pPr>
      <w:r w:rsidRPr="00D53C85">
        <w:rPr>
          <w:rFonts w:ascii="Times New Roman" w:hAnsi="Times New Roman"/>
          <w:sz w:val="24"/>
          <w:szCs w:val="24"/>
        </w:rPr>
        <w:t xml:space="preserve">Рецензент:  </w:t>
      </w:r>
      <w:r w:rsidRPr="00D53C85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D53C85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830689" w:rsidRDefault="00830689" w:rsidP="001A6548">
      <w:pPr>
        <w:autoSpaceDE w:val="0"/>
        <w:adjustRightInd w:val="0"/>
        <w:ind w:firstLine="567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br w:type="page"/>
      </w:r>
    </w:p>
    <w:p w:rsidR="001A6548" w:rsidRPr="00830689" w:rsidRDefault="001A6548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22C06" w:rsidRDefault="00322C06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Структура программы учебного предмета</w:t>
      </w:r>
    </w:p>
    <w:p w:rsidR="001A6548" w:rsidRPr="00322C06" w:rsidRDefault="001A6548" w:rsidP="00322C06">
      <w:pPr>
        <w:spacing w:after="0" w:line="240" w:lineRule="auto"/>
        <w:ind w:left="217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C06" w:rsidRPr="00322C06" w:rsidRDefault="00322C06" w:rsidP="00322C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Пояснительная записка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Характеристика учебного предмета, его место и роль в образовательном пр</w:t>
      </w: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</w:t>
      </w: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цессе;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Срок реализации учебного предмета;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1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Объем учебного времени, предусмотренный учебным планом образовательн</w:t>
      </w: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</w:t>
      </w: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го учреждения на реализацию учебного предмета;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Форма проведения учебных аудиторных занятий;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Цели и задачи учебного предмета;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Обоснование структуры программы учебного предмета;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Методы обучения;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Описание материально-технических услов</w:t>
      </w:r>
      <w:r w:rsidR="001A6548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ий реализации учебного предмета.</w:t>
      </w:r>
    </w:p>
    <w:p w:rsidR="001A6548" w:rsidRPr="00322C06" w:rsidRDefault="001A6548" w:rsidP="001A6548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322C06" w:rsidRDefault="00322C06" w:rsidP="001A6548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Содержание учебного предмета</w:t>
      </w:r>
    </w:p>
    <w:p w:rsidR="00322C06" w:rsidRPr="00830689" w:rsidRDefault="00322C06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Сведения о затратах учебного времени;</w:t>
      </w:r>
    </w:p>
    <w:p w:rsidR="00322C06" w:rsidRPr="00830689" w:rsidRDefault="009E15BF" w:rsidP="001A654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Годовые требования по классам.</w:t>
      </w:r>
    </w:p>
    <w:p w:rsidR="001A6548" w:rsidRPr="00322C06" w:rsidRDefault="001A6548" w:rsidP="001A6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1A6548" w:rsidRDefault="00322C06" w:rsidP="001A6548">
      <w:pPr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обучающихся</w:t>
      </w:r>
      <w:proofErr w:type="gramEnd"/>
    </w:p>
    <w:p w:rsidR="001A6548" w:rsidRPr="001A6548" w:rsidRDefault="001A6548" w:rsidP="001A6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C06" w:rsidRPr="00322C06" w:rsidRDefault="00322C06" w:rsidP="001A6548">
      <w:pPr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Формы и методы контроля, система оценок</w:t>
      </w:r>
    </w:p>
    <w:p w:rsidR="00322C06" w:rsidRPr="00830689" w:rsidRDefault="00322C06" w:rsidP="009E15B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Аттестация: цели, виды, форма, содержание;</w:t>
      </w:r>
    </w:p>
    <w:p w:rsidR="00322C06" w:rsidRPr="00830689" w:rsidRDefault="00322C06" w:rsidP="009E15B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Критерии оценки;</w:t>
      </w:r>
    </w:p>
    <w:p w:rsidR="00322C06" w:rsidRPr="00830689" w:rsidRDefault="00322C06" w:rsidP="009E15B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Контрольные требо</w:t>
      </w:r>
      <w:r w:rsidR="009E15BF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вания на разных этапах обучения.</w:t>
      </w:r>
    </w:p>
    <w:p w:rsidR="009E15BF" w:rsidRPr="00830689" w:rsidRDefault="009E15BF" w:rsidP="009E15BF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22C06" w:rsidRPr="009E15BF" w:rsidRDefault="00322C06" w:rsidP="009E15BF">
      <w:pPr>
        <w:pStyle w:val="a5"/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5B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Методическое обеспечение учебного процесса</w:t>
      </w:r>
    </w:p>
    <w:p w:rsidR="00322C06" w:rsidRPr="00830689" w:rsidRDefault="00322C06" w:rsidP="009E15B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Методические рекомендации педагогическим работникам;</w:t>
      </w:r>
    </w:p>
    <w:p w:rsidR="00322C06" w:rsidRPr="00830689" w:rsidRDefault="00322C06" w:rsidP="009E15B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Рекомендации по организации сам</w:t>
      </w:r>
      <w:r w:rsidR="009E15BF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 xml:space="preserve">остоятельной работы </w:t>
      </w:r>
      <w:proofErr w:type="gramStart"/>
      <w:r w:rsidR="009E15BF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обучающихся</w:t>
      </w:r>
      <w:proofErr w:type="gramEnd"/>
      <w:r w:rsidR="009E15BF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.</w:t>
      </w:r>
    </w:p>
    <w:p w:rsidR="009E15BF" w:rsidRPr="009E15BF" w:rsidRDefault="009E15BF" w:rsidP="009E15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9E15BF" w:rsidRDefault="00322C06" w:rsidP="009E15BF">
      <w:pPr>
        <w:pStyle w:val="a5"/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5B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Списки рекомендуемой нотной и методической литературы</w:t>
      </w:r>
    </w:p>
    <w:p w:rsidR="00322C06" w:rsidRPr="00830689" w:rsidRDefault="00322C06" w:rsidP="009E15BF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Список рекомендуемой нотной литературы;</w:t>
      </w:r>
    </w:p>
    <w:p w:rsidR="00322C06" w:rsidRPr="00830689" w:rsidRDefault="00322C06" w:rsidP="009E15BF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Список рекоме</w:t>
      </w:r>
      <w:r w:rsidR="009E15BF" w:rsidRPr="0083068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ндуемой методической литературы.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322C06" w:rsidRDefault="00322C06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"/>
      <w:bookmarkEnd w:id="3"/>
    </w:p>
    <w:p w:rsidR="00322C06" w:rsidRPr="00322C06" w:rsidRDefault="00322C06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322C06" w:rsidRDefault="00322C06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548" w:rsidRDefault="00F02B25" w:rsidP="00F02B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6548" w:rsidRDefault="001A6548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Default="009E15BF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I. ПОЯСНИТЕЛЬНАЯ ЗАПИСКА</w:t>
      </w:r>
    </w:p>
    <w:p w:rsidR="009E15BF" w:rsidRPr="00322C06" w:rsidRDefault="009E15BF" w:rsidP="00322C06">
      <w:pPr>
        <w:spacing w:after="0" w:line="240" w:lineRule="auto"/>
        <w:ind w:left="31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C06" w:rsidRPr="00322C06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4" w:name="bookmark3"/>
      <w:bookmarkEnd w:id="4"/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</w:t>
      </w: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цессе</w:t>
      </w:r>
    </w:p>
    <w:p w:rsidR="009E15BF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«Хоровой класс» разработана на основе и с учетом ф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деральных государственных требований к дополнительной предпрофессиональной общео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программе в области музы</w:t>
      </w:r>
      <w:r w:rsidR="009E15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кального искусства «Фортепиано».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2C06" w:rsidRPr="00322C06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Хоровое исполнительство - один из наиболее сложных и значимых видов музыкал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деятельности, учебный предмет «Хоровой класс» является предметом обязательной ча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занимает особое место в развитии музыканта</w:t>
      </w:r>
      <w:r w:rsidR="009E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инструменталиста.</w:t>
      </w:r>
    </w:p>
    <w:p w:rsidR="00322C06" w:rsidRPr="00322C06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детской школе искусств,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обходимых для овладения исполнительским искусством на любом музыкальном инструме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те.</w:t>
      </w:r>
    </w:p>
    <w:p w:rsidR="009E15BF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«Хоровой класс» направлен на приобретение детьми знаний, ум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навыков в области хорового пения, на эстетическое воспитание и художественное 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разование, духовно-нравственное развитие ученика.</w:t>
      </w:r>
      <w:bookmarkStart w:id="5" w:name="bookmark4"/>
      <w:bookmarkEnd w:id="5"/>
    </w:p>
    <w:p w:rsidR="00322C06" w:rsidRPr="00322C06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Срок реализации учебного предмета «Хоровой класс»</w:t>
      </w:r>
    </w:p>
    <w:p w:rsidR="009E15BF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учебного предмета «Хоровой класс» для детей, поступивших в обр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зовательное учреждение в первый класс в возрасте с шести лет шести месяцев до девяти лет, составляет 8 лет (с 1 по 8 классы).</w:t>
      </w:r>
    </w:p>
    <w:p w:rsidR="00322C06" w:rsidRPr="00322C06" w:rsidRDefault="00322C06" w:rsidP="00A92BF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Объем учебного времени,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предусмотренный учебным планом образовательного 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на реализацию учебного предмета «Хоровой класс»:</w:t>
      </w:r>
      <w:bookmarkStart w:id="6" w:name="bookmark5"/>
      <w:bookmarkEnd w:id="6"/>
    </w:p>
    <w:tbl>
      <w:tblPr>
        <w:tblW w:w="9347" w:type="dxa"/>
        <w:jc w:val="center"/>
        <w:tblCellSpacing w:w="0" w:type="dxa"/>
        <w:tblInd w:w="-18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5"/>
        <w:gridCol w:w="2572"/>
      </w:tblGrid>
      <w:tr w:rsidR="00322C06" w:rsidRPr="00322C06" w:rsidTr="00830689">
        <w:trPr>
          <w:trHeight w:val="450"/>
          <w:tblCellSpacing w:w="0" w:type="dxa"/>
          <w:jc w:val="center"/>
        </w:trPr>
        <w:tc>
          <w:tcPr>
            <w:tcW w:w="6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19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322C06" w:rsidRPr="00322C06" w:rsidTr="00830689">
        <w:trPr>
          <w:trHeight w:val="422"/>
          <w:tblCellSpacing w:w="0" w:type="dxa"/>
          <w:jc w:val="center"/>
        </w:trPr>
        <w:tc>
          <w:tcPr>
            <w:tcW w:w="6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2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</w:tr>
      <w:tr w:rsidR="00322C06" w:rsidRPr="00322C06" w:rsidTr="00830689">
        <w:trPr>
          <w:trHeight w:val="528"/>
          <w:tblCellSpacing w:w="0" w:type="dxa"/>
          <w:jc w:val="center"/>
        </w:trPr>
        <w:tc>
          <w:tcPr>
            <w:tcW w:w="6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на аудиторные занятия</w:t>
            </w:r>
          </w:p>
        </w:tc>
        <w:tc>
          <w:tcPr>
            <w:tcW w:w="2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345,5</w:t>
            </w:r>
          </w:p>
        </w:tc>
      </w:tr>
      <w:tr w:rsidR="00322C06" w:rsidRPr="00322C06" w:rsidTr="00830689">
        <w:trPr>
          <w:trHeight w:val="412"/>
          <w:tblCellSpacing w:w="0" w:type="dxa"/>
          <w:jc w:val="center"/>
        </w:trPr>
        <w:tc>
          <w:tcPr>
            <w:tcW w:w="6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2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322C06">
            <w:pPr>
              <w:spacing w:after="0" w:line="240" w:lineRule="auto"/>
              <w:ind w:left="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</w:t>
            </w:r>
          </w:p>
        </w:tc>
      </w:tr>
    </w:tbl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6C22A7" w:rsidRDefault="00322C06" w:rsidP="00A92BFD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7" w:name="bookmark6"/>
      <w:bookmarkEnd w:id="7"/>
      <w:r w:rsidRPr="006C22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 проведения учебных аудиторных занятий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учебных аудиторных занятий - групповая (от 11 человек) или ме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когрупповая (от 4 до 10 человек). Возможно проведение занятий хором следующими гру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пами: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хор: 1-4 классы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хор: 5-8 классы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определенных этапах разучивания репертуара возможны различные формы зан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тий. Хор может быть поделен на группы по партиям, что дает возможность более проду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 прорабатывать хоровые партии, а также уделять внимание индивидуальному развитию каждого ребенка.</w:t>
      </w:r>
    </w:p>
    <w:p w:rsidR="00F02B25" w:rsidRPr="00830689" w:rsidRDefault="00322C06" w:rsidP="00A92BFD">
      <w:pPr>
        <w:pStyle w:val="a5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8" w:name="bookmark7"/>
      <w:bookmarkEnd w:id="8"/>
      <w:r w:rsidRPr="008306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и задачи у</w:t>
      </w:r>
      <w:r w:rsidR="00F02B25" w:rsidRPr="008306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чебного предмета «Хоровой класс: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bookmark8"/>
      <w:bookmarkEnd w:id="9"/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Цель:</w:t>
      </w:r>
    </w:p>
    <w:p w:rsidR="006C22A7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 и навыков в области хорового исполнительства. 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22C06" w:rsidRPr="00322C06" w:rsidRDefault="00322C06" w:rsidP="00A92BF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классической музыке и музыкальному творчеству;</w:t>
      </w:r>
    </w:p>
    <w:p w:rsidR="00322C06" w:rsidRPr="00322C06" w:rsidRDefault="00322C06" w:rsidP="00A92BF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музыкальных способностей: слуха, ритма, памяти, музыкальности и артистизма;</w:t>
      </w:r>
    </w:p>
    <w:p w:rsidR="00322C06" w:rsidRPr="00322C06" w:rsidRDefault="00322C06" w:rsidP="00A92BF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хорового исполнительства;</w:t>
      </w:r>
    </w:p>
    <w:p w:rsidR="00322C06" w:rsidRPr="00322C06" w:rsidRDefault="00322C06" w:rsidP="00A92BF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навыкам самостоятельной работы с музыкальным материалом и чт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нот с листа;</w:t>
      </w:r>
    </w:p>
    <w:p w:rsidR="006C22A7" w:rsidRPr="00830689" w:rsidRDefault="00322C06" w:rsidP="00A92BF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</w:t>
      </w:r>
      <w:proofErr w:type="gramStart"/>
      <w:r w:rsidRPr="00830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30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хорового исполнительства и публичных выступлений.</w:t>
      </w:r>
    </w:p>
    <w:p w:rsidR="006C22A7" w:rsidRDefault="006C22A7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6. </w:t>
      </w:r>
      <w:r w:rsidR="00322C06"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Обоснование структуры учебного предмета «Хоровой класс»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Обоснованием структуры программы являются федеральные</w:t>
      </w:r>
      <w:r w:rsid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треб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вания, отражающие все аспекты работы преподавателя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</w:t>
      </w: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предмета;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322C06" w:rsidRPr="006C22A7" w:rsidRDefault="00322C06" w:rsidP="00A92BFD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6C22A7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держание учебного предмета".</w:t>
      </w:r>
    </w:p>
    <w:p w:rsidR="00322C06" w:rsidRPr="00322C06" w:rsidRDefault="006C22A7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</w:t>
      </w:r>
      <w:r w:rsidR="00322C06"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и реализации задач предмета используются сл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 методы обучения: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разбор, анализ музыкального материала); наглядный (показ, демонстрация отдельных частей и всего произведения);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ученику с учетом возрастных особенностей, раб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тоспособности и уровня подготовки.</w:t>
      </w:r>
    </w:p>
    <w:p w:rsidR="006C22A7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с хоровым коллективом в рамках предпрофессионал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0" w:name="bookmark9"/>
      <w:bookmarkEnd w:id="10"/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Описание материально-технических условий реализации учебного предмета «Хоровой класс»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учебного предмета «Хоровой класс» должны быть созд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следующие материально-технические условия, которые включают в себя:</w:t>
      </w:r>
    </w:p>
    <w:p w:rsidR="00322C06" w:rsidRPr="006C22A7" w:rsidRDefault="00322C06" w:rsidP="00A92BFD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концертный зал с концертным роялем или фортепиано, подставками для хора, пультами и </w:t>
      </w:r>
      <w:proofErr w:type="spellStart"/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звукотехническим</w:t>
      </w:r>
      <w:proofErr w:type="spellEnd"/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</w:t>
      </w:r>
    </w:p>
    <w:p w:rsidR="00322C06" w:rsidRPr="006C22A7" w:rsidRDefault="00322C06" w:rsidP="00A92BFD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аудиторию для занятий по учебному предмету «Хоровой класс» со специальным оборудованием (подставками для хора, роялем или пианино).</w:t>
      </w:r>
    </w:p>
    <w:p w:rsidR="00322C06" w:rsidRPr="006C22A7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 должны иметь звукоизоляцию.</w:t>
      </w:r>
    </w:p>
    <w:p w:rsidR="006C22A7" w:rsidRDefault="006C22A7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1" w:name="bookmark10"/>
      <w:bookmarkEnd w:id="11"/>
    </w:p>
    <w:p w:rsidR="006C22A7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II. Содержание учебного предмета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Сведения о затратах учебного времени,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предусмотренного на освоение учебного предмета «Хоровой класс», на максимальную, самостоятельную нагрузку обучающихся и аудиторные занятия в рамках реализации предпрофессиональной программы «Фортепиано»:</w:t>
      </w:r>
    </w:p>
    <w:p w:rsidR="006C22A7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аудиторные занятия: с 1 по 3 класс - 1 час в неделю,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 4 по 8 класс - 1,5 часа в неделю;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занятия: с 1 по 8 класс - 0,5 часа в неделю.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 целью подготовки </w:t>
      </w:r>
      <w:proofErr w:type="gram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 контрольным урокам, зачетам, экзаменам, тво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ческим конкурсам и другим мероприятиям по усмотрению учебного заведения проводятся консультации.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Консультации могут проводиться рассредоточено или в счет резерва учебного врем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</w:t>
      </w:r>
      <w:r w:rsidR="006C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требованиями.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лесообразности и индивидуальных способностей ученика.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внеаудиторной работы:</w:t>
      </w:r>
    </w:p>
    <w:p w:rsidR="00322C06" w:rsidRPr="00322C06" w:rsidRDefault="00322C06" w:rsidP="00A92BF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домашнего задания;</w:t>
      </w:r>
    </w:p>
    <w:p w:rsidR="00322C06" w:rsidRDefault="00322C06" w:rsidP="00A92BF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концертным выступлениям;</w:t>
      </w:r>
    </w:p>
    <w:p w:rsidR="00322C06" w:rsidRPr="00322C06" w:rsidRDefault="00322C06" w:rsidP="00A92BF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учреждений культуры (филармоний, театров, концертных залов и др.);</w:t>
      </w:r>
    </w:p>
    <w:p w:rsidR="00322C06" w:rsidRPr="00322C06" w:rsidRDefault="00322C06" w:rsidP="00A92BF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2" w:name="bookmark11"/>
      <w:bookmarkEnd w:id="12"/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Требования по годам обучения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планируется ряд творческих показов: открытые репетиции для родителей и преподавателей, отчетные концерты, мероприятия по пропаганде музыкал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знаний (концерты-лекции в общеобразовательных школах, в культурно-досуговых це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 и пр.), участие в смотрах-конкурсах, фестивалях, концертно-массовых мероприятиях.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 учебный год в хоровом классе должно быть пройдено примерно следующее кол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чество произведений: 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младший хор инструментальных отделений – 6-10, 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старший хор инструментальных отделений – 5-8 (в том числе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a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cappella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). 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Количество произведений зависит от степени их сложности. </w:t>
      </w:r>
    </w:p>
    <w:p w:rsid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bookmark12"/>
      <w:bookmarkEnd w:id="13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репертуарные принципы:</w:t>
      </w:r>
    </w:p>
    <w:p w:rsidR="00322C06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ценность произведения (необходимость расширения муз</w:t>
      </w: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кально-художественного кругозора детей).</w:t>
      </w:r>
    </w:p>
    <w:p w:rsidR="00322C06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учебных задач.</w:t>
      </w:r>
    </w:p>
    <w:p w:rsidR="00322C06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музыка в основе (русская и зарубежная в сочетании с совреме</w:t>
      </w: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композиторами и народными песнями различных жанров).</w:t>
      </w:r>
    </w:p>
    <w:p w:rsidR="00322C06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произведения.</w:t>
      </w:r>
    </w:p>
    <w:p w:rsidR="00322C06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форма (художественный образ произведения, выявление идейно-эмоционального смысла).</w:t>
      </w:r>
    </w:p>
    <w:p w:rsidR="00322C06" w:rsidRPr="00650675" w:rsidRDefault="00322C06" w:rsidP="00A92BFD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Доступность:</w:t>
      </w:r>
    </w:p>
    <w:p w:rsidR="00322C06" w:rsidRPr="00650675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содержанию;</w:t>
      </w:r>
    </w:p>
    <w:p w:rsidR="00322C06" w:rsidRPr="00650675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голосовым возможностям;</w:t>
      </w:r>
    </w:p>
    <w:p w:rsidR="00322C06" w:rsidRDefault="00650675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техническим навыкам.</w:t>
      </w:r>
    </w:p>
    <w:p w:rsidR="00650675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Разнообразие: </w:t>
      </w:r>
    </w:p>
    <w:p w:rsidR="00650675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стилю;</w:t>
      </w:r>
    </w:p>
    <w:p w:rsidR="00322C06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содержанию;</w:t>
      </w:r>
    </w:p>
    <w:p w:rsidR="00322C06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темпу, нюансировке;</w:t>
      </w:r>
    </w:p>
    <w:p w:rsidR="00322C06" w:rsidRPr="00650675" w:rsidRDefault="00322C06" w:rsidP="00A92BFD">
      <w:pPr>
        <w:pStyle w:val="a5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bookmark13"/>
      <w:bookmarkEnd w:id="14"/>
      <w:r w:rsidRPr="0065067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 сложности.</w:t>
      </w:r>
    </w:p>
    <w:p w:rsidR="00830689" w:rsidRPr="00A92BFD" w:rsidRDefault="00322C06" w:rsidP="00A92BFD">
      <w:pPr>
        <w:pStyle w:val="a5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2BF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Вокально-хоровые навыки</w:t>
      </w:r>
    </w:p>
    <w:p w:rsidR="00322C06" w:rsidRPr="00D368F3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Певческая установка и дыхание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Младший хор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Певческая установка, положение корпуса, головы, артикуляция при пении. Навыки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пения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и стоя.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перед началом пения. Одновременный вдох и начало пения. Различный х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 дыхания перед началом пения в зависимости от характера исполняемого произвед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ния.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Смена дыхания в процессе пения; различные приемы (короткое и активное дыхание в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быстром темпе, спокойное и активное в медленном).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Цезуры. Знакомство с навыками «це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ного» дыхания. 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Старший хор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навыков, полученных в младшем хоре. Различная атака звука. Исполн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пауз между звуками без смены дыхания (стаккато).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«цепного» дыхания. Развитие навыков хорового испо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нительства и артистизма.</w:t>
      </w:r>
    </w:p>
    <w:p w:rsidR="00322C06" w:rsidRPr="00D368F3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36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Звуковедение</w:t>
      </w:r>
      <w:proofErr w:type="spellEnd"/>
      <w:r w:rsidRPr="00D36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дикция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Младший хор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Естественный, свободный звук без крика и напряжения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форсировки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Преимущес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 мягкая атака звука. Округление гласных, способы их формирования в различных рег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страх. Пение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non legato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legato.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Нюансы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 w:rsidRPr="00322C0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mf, mp, p, f.</w:t>
      </w:r>
    </w:p>
    <w:p w:rsidR="00830689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дикционных навыков. Гласные и согласные, их роль в пении. Взаимоотн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гласных и согласных в пении. Отнесение внутри слова согласных к последующему слогу.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Старший хор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навыков, полученных в младшем хоре. Развитие свободы и подвижности артикулярного аппарата за счет активизации работы губ и языка. Выработка навыка активн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четкого произношения согласных. Развитие дикционных навыков в быстрых и медле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темпах. Сохранение дикционной активности при нюансах </w:t>
      </w:r>
      <w:r w:rsidRPr="00322C0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22C0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pp</w:t>
      </w:r>
      <w:r w:rsidR="008306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22C06" w:rsidRPr="00D368F3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Ансамбль и строй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Младший хор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активного унисона, ритмической устойчивости в умеренных темпах при соотношении простейших длительностей, соблюдение динамической ровности при произн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сении текста. Постепенное расширение задач: интонирование произведений в различных в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 мажора и минора, ритмической устойчивости в более быстрых и медленных темпах с 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сложным ритмическим рисунком.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Устойчивое интонирование одноголосной партии при сложном аккомпанементе. 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выки пения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аккомпанементом. Пение несложных двухголосых песен без с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провождения.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Старший хор</w:t>
      </w:r>
    </w:p>
    <w:p w:rsidR="0065067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навыков, полученных в младшем хоре. Совершенствование ансамбля и строя в произведениях более сложной фактуры и музыкального языка. Выработка чистой и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тонации при двух-, трехголосном пении. Владение навыками пения без сопровождения.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исполнительских навыков</w:t>
      </w:r>
      <w:r w:rsidRPr="00322C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Младший и старший хор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словесного текста и его содержания. Грамотное чтение нотного текста по па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тиям и партитурам. Разбор тонального плана, ладовой структуры, гармонической канвы пр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изведения.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Членение на мотивы, периоды, предложения, фразы. Определение формы. Фразиро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вытекающая из музыкального и текстового содержания. Различные виды динамики. Мн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гообразие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середине произведения, различные виды фермат.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навыков понимания дирижерского жеста.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bookmark14"/>
      <w:bookmarkEnd w:id="15"/>
    </w:p>
    <w:p w:rsidR="00322C06" w:rsidRPr="00322C06" w:rsidRDefault="00322C06" w:rsidP="00322C06">
      <w:pPr>
        <w:spacing w:after="0" w:line="240" w:lineRule="auto"/>
        <w:ind w:left="27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Примерный репертуарный список</w:t>
      </w:r>
    </w:p>
    <w:p w:rsidR="00F02B25" w:rsidRPr="00322C06" w:rsidRDefault="00322C06" w:rsidP="00F02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Младший хор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Аренский А. «Комар один, задумавшись», «Птичка летит, летает», «Спи дитя мое, усни»</w:t>
      </w:r>
    </w:p>
    <w:p w:rsidR="00650675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Глинка М. «Ложится в поле мрак ночной» (из оперы «Руслан и Людмила»</w:t>
      </w:r>
      <w:r w:rsidR="006506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Гречанинов А. «Про теленочка», «Призыв весны», «Дон-дон», «Мак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маковочки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Ипполитов-Иванов М. «Ноктюрн»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Калинников В. «Весна», «Тень-тень», «Киска»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Кюи Ц. «Майский день», «Белка»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Лядов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«Колыбельная», «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Окликание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дождя»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Римский-Корсаков Н. «Белка» (из оперы «Сказка о царе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П. «Мой садик», «Осень», «Хор мальчиков» (из оперы «Пиковая дама»), «Песня о счастье» (из оперы «Орлеанская дева», обр. В. Соколова)</w:t>
      </w:r>
      <w:proofErr w:type="gramEnd"/>
    </w:p>
    <w:p w:rsidR="00650675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 П. «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Нюта-плакса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Потоловский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«Восход солнца»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Бетховен Л. «Малиновка», «Весною», «Край родной», «Походная песня»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Брамс И. «Колыбельная»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К. «Вечерняя песня» (обр. В. Попова)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«Воскресный день»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Шуман Р. «Домик у моря»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Нисс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«Сон»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Калныньш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«Музыка»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Долуханян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«Прилетайте птицы»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И. «Про сверчка»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Парцхаладзе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«Здравствуй, школа», «Наш край», «Весна», «Кукла», «Конь вороной»</w:t>
      </w:r>
    </w:p>
    <w:p w:rsidR="00650675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«Горный ветер» 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Подгайц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«Облака»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Шаинский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«Мир похож на цветной луг»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Заключительный хор из оперы «Муха-Цокотуха»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 «Сел комарик на дубочек» (обр. С. Полонского)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 «Здравствуй, гостья-зима» (обр. Н. Римског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Корсакова)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 «Как на тоненький ледок» (обр. М.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Иорданского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Литовская народная песня «Солнышко вставало»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Татарская народная песня «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Кария-Закария</w:t>
      </w:r>
      <w:proofErr w:type="spellEnd"/>
      <w:proofErr w:type="gram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»(</w:t>
      </w:r>
      <w:proofErr w:type="gram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хороводная) 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Сайдашев С. «</w:t>
      </w:r>
      <w:proofErr w:type="gram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</w:t>
      </w:r>
      <w:proofErr w:type="gram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әңгәр күл»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(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Голубое озеро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Файзи Д. “Яз җитә”( “Наступает весна”)-Шамсутдинова М. “Күбәләк” (“Бабочка”)</w:t>
      </w:r>
    </w:p>
    <w:p w:rsidR="00322C06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Батыр- Булгари Л. “Гөрләвек” ( “Ручеёк”), “Возвращайся, ласточка!”</w:t>
      </w:r>
    </w:p>
    <w:p w:rsidR="00E04802" w:rsidRPr="00322C06" w:rsidRDefault="00322C06" w:rsidP="00A9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Абубакиров Ф. “Әйлән-бәйлән”( “Дружный хоровод”)</w:t>
      </w:r>
    </w:p>
    <w:p w:rsidR="00322C06" w:rsidRPr="00830689" w:rsidRDefault="00322C06" w:rsidP="00830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306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Старший хор</w:t>
      </w:r>
    </w:p>
    <w:p w:rsidR="00322C06" w:rsidRPr="00322C06" w:rsidRDefault="00322C06" w:rsidP="00830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 А. «Улетай на крыльях ветра» (хор из оперы «Князь Игорь»)</w:t>
      </w:r>
    </w:p>
    <w:p w:rsidR="00322C06" w:rsidRPr="00322C06" w:rsidRDefault="00322C06" w:rsidP="00830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Борнтянский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«Славу поем», «Утро», «Вечер»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Глинка М. «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Разгулялися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разливалися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(хор из оперы «Иван Сусанин»), «Попутная песня»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Соколова»), «Патриотическая песня», «Славься» (хор из оперы «Иван Сусанин»)</w:t>
      </w:r>
      <w:proofErr w:type="gramEnd"/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Гречанинов А. «Пчелка», «Весна идет», «Васька», «Урожай» </w:t>
      </w:r>
    </w:p>
    <w:p w:rsidR="00F470BA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Даргомыжский А. «Тише-тише» (Хор русалок из оперы «Русалка») 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Ипполитов-Иванов М. «Горные вершины», «Ноктюрн», «Крестьянская пирушка», «В мае», «Утро», «Сосна», «Острою секирой»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Калинников В. «Жаворонок», «Зима»</w:t>
      </w:r>
    </w:p>
    <w:p w:rsidR="00322C06" w:rsidRPr="00322C06" w:rsidRDefault="00330C03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Кюи Ц. «Весна», «Задремали волны»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Рахманинов С. «Славься», «Ночка», «Сосна» («6 песен 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</w:t>
      </w:r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хора и ф-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но»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соч. 15)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Римский-Корсаков Н. Хор птиц из оперы «Снегурочка», «Ночевала тучка золотая»</w:t>
      </w:r>
    </w:p>
    <w:p w:rsidR="00322C06" w:rsidRPr="00322C06" w:rsidRDefault="00330C03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травинский</w:t>
      </w:r>
      <w:proofErr w:type="gramStart"/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spellEnd"/>
      <w:proofErr w:type="gramEnd"/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Овсень</w:t>
      </w:r>
      <w:proofErr w:type="spellEnd"/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470BA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Танеев С. «Вечерняя песня», «Сосна», «Горные вершины» </w:t>
      </w:r>
    </w:p>
    <w:p w:rsidR="00322C06" w:rsidRPr="00322C06" w:rsidRDefault="00322C06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Чайковский П. «Весна», «Осень», «Вечер», «На море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утушка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купалась» (Хор девушек из оперы «Опричник»)</w:t>
      </w:r>
    </w:p>
    <w:p w:rsidR="00322C06" w:rsidRPr="00322C06" w:rsidRDefault="00330C03" w:rsidP="00322C06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есноков П. «Несжатая полоса», «Лотос», «Зеленый шум», «Распустилась черемуха»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«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Многая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лета»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А. «Квартет», «Горные вершины»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Анцев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«Задремали волны»</w:t>
      </w:r>
    </w:p>
    <w:p w:rsidR="00322C06" w:rsidRPr="00322C06" w:rsidRDefault="00322C06" w:rsidP="00322C06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Бетховен Л. «Весенний призыв», «Гимн ночи», «Восхваление природы человеком»</w:t>
      </w:r>
    </w:p>
    <w:p w:rsidR="00322C06" w:rsidRPr="00322C06" w:rsidRDefault="00322C06" w:rsidP="00322C06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Брамс И. «Колыбельная», «Холодные горы», «Канон»</w:t>
      </w:r>
    </w:p>
    <w:p w:rsidR="00322C06" w:rsidRPr="00322C06" w:rsidRDefault="00322C06" w:rsidP="00322C06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Гайдн Й. «Пришла весна», «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Kyrie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Messa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brevis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2C06" w:rsidRPr="00322C06" w:rsidRDefault="00322C06" w:rsidP="00322C06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Лассо О. «Тик-так»</w:t>
      </w:r>
    </w:p>
    <w:p w:rsidR="00F470BA" w:rsidRDefault="00322C06" w:rsidP="00322C06">
      <w:pPr>
        <w:spacing w:after="0" w:line="240" w:lineRule="auto"/>
        <w:ind w:right="3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Кодай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«День за окном лучится», «Мадригал» </w:t>
      </w:r>
    </w:p>
    <w:p w:rsidR="00322C06" w:rsidRPr="00322C06" w:rsidRDefault="00322C06" w:rsidP="00322C06">
      <w:pPr>
        <w:spacing w:after="0" w:line="240" w:lineRule="auto"/>
        <w:ind w:right="3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Перголези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Stabat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 №№ 11, 12</w:t>
      </w:r>
    </w:p>
    <w:p w:rsidR="00322C06" w:rsidRPr="00322C06" w:rsidRDefault="00322C06" w:rsidP="00322C06">
      <w:pPr>
        <w:spacing w:after="0" w:line="240" w:lineRule="auto"/>
        <w:ind w:right="13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Перселл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«Вечерняя песня»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детского хора В. Попова)</w:t>
      </w:r>
    </w:p>
    <w:p w:rsidR="00322C06" w:rsidRPr="00322C06" w:rsidRDefault="00322C06" w:rsidP="00322C06">
      <w:pPr>
        <w:spacing w:after="0" w:line="240" w:lineRule="auto"/>
        <w:ind w:right="13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Форе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«Sanctus»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Messa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basse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22C06" w:rsidRPr="00322C06" w:rsidRDefault="00322C06" w:rsidP="00322C06">
      <w:pPr>
        <w:spacing w:after="0" w:line="240" w:lineRule="auto"/>
        <w:ind w:right="13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Грубер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«Ночь тиха, ночь свята»</w:t>
      </w:r>
    </w:p>
    <w:p w:rsidR="00322C06" w:rsidRPr="00322C06" w:rsidRDefault="00322C06" w:rsidP="00322C06">
      <w:pPr>
        <w:spacing w:after="0" w:line="240" w:lineRule="auto"/>
        <w:ind w:right="13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Санс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«Ave Maria»</w:t>
      </w:r>
    </w:p>
    <w:p w:rsidR="00322C06" w:rsidRPr="00322C06" w:rsidRDefault="00322C06" w:rsidP="00322C06">
      <w:pPr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Хорал № 7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кантаты «Иисус - душа моя»,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Хорал № 381 из кант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аты «Моей жизни последний час»,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«Весенняя песня» (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В.Подгайц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322C06" w:rsidRPr="00322C06" w:rsidRDefault="00F470BA" w:rsidP="00322C06">
      <w:pPr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песня», 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хора из кантаты «Хлеб остается хлебом» </w:t>
      </w:r>
    </w:p>
    <w:p w:rsidR="00322C06" w:rsidRPr="00322C06" w:rsidRDefault="00322C06" w:rsidP="00322C06">
      <w:pPr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А. «Эх, дороги»</w:t>
      </w:r>
    </w:p>
    <w:p w:rsidR="00322C06" w:rsidRPr="00322C06" w:rsidRDefault="00322C06" w:rsidP="00322C06">
      <w:pPr>
        <w:spacing w:after="0" w:line="240" w:lineRule="auto"/>
        <w:ind w:right="2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Струве Г. «Музыка»</w:t>
      </w:r>
    </w:p>
    <w:p w:rsidR="00322C06" w:rsidRPr="00322C06" w:rsidRDefault="00322C06" w:rsidP="00322C06">
      <w:pPr>
        <w:spacing w:after="0" w:line="240" w:lineRule="auto"/>
        <w:ind w:right="30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Норвежская народная песня «Камертон»</w:t>
      </w:r>
    </w:p>
    <w:p w:rsidR="00322C06" w:rsidRPr="00322C06" w:rsidRDefault="00322C06" w:rsidP="00322C06">
      <w:pPr>
        <w:spacing w:after="0" w:line="240" w:lineRule="auto"/>
        <w:ind w:right="30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Русские народные песни;</w:t>
      </w:r>
    </w:p>
    <w:p w:rsidR="00322C06" w:rsidRPr="00322C06" w:rsidRDefault="00322C06" w:rsidP="00F470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«Во 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лузях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 (обр. В. Попова)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«Милый мой хоровод» (обр.</w:t>
      </w:r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В. Попова) «Пойду ль, выйду ль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 (обр. В. Соколова)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«Как у нас во </w:t>
      </w:r>
      <w:proofErr w:type="spellStart"/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садочке</w:t>
      </w:r>
      <w:proofErr w:type="spellEnd"/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» (обр. В. </w:t>
      </w:r>
      <w:proofErr w:type="spellStart"/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Калинникова</w:t>
      </w:r>
      <w:proofErr w:type="spellEnd"/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),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«Скворцы прилетели» (обр. В. Калистратова)</w:t>
      </w:r>
      <w:proofErr w:type="gramEnd"/>
    </w:p>
    <w:p w:rsidR="00322C06" w:rsidRPr="00322C06" w:rsidRDefault="00322C06" w:rsidP="00322C06">
      <w:pPr>
        <w:spacing w:after="0" w:line="240" w:lineRule="auto"/>
        <w:ind w:right="30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Сайдашев С.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“Ә</w:t>
      </w:r>
      <w:proofErr w:type="gram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др</w:t>
      </w:r>
      <w:proofErr w:type="gram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ән диңгез” (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Адриатическое море”)</w:t>
      </w:r>
    </w:p>
    <w:p w:rsidR="00322C06" w:rsidRPr="00322C06" w:rsidRDefault="00322C06" w:rsidP="00322C06">
      <w:pPr>
        <w:spacing w:after="0" w:line="240" w:lineRule="auto"/>
        <w:ind w:right="30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Валиди С. “Якыная Ходай”( Луч веры...)</w:t>
      </w:r>
    </w:p>
    <w:p w:rsidR="00322C06" w:rsidRPr="00322C06" w:rsidRDefault="00322C06" w:rsidP="00322C06">
      <w:pPr>
        <w:spacing w:after="0" w:line="240" w:lineRule="auto"/>
        <w:ind w:right="30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Давлетшин И. “Җир йокысы” (“Сон земли”)</w:t>
      </w:r>
    </w:p>
    <w:p w:rsidR="00322C06" w:rsidRPr="00322C06" w:rsidRDefault="00322C06" w:rsidP="00F470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Татарские народные песни:</w:t>
      </w:r>
      <w:r w:rsidR="00F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“</w:t>
      </w:r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Әллүки”, “ Әпипә”, “Галиябану”,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“Дисәнә”, “Сиблә чәчәк”</w:t>
      </w:r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(Осыпаются цветы) обработка для детского хора Фатыховой С.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Беляев</w:t>
      </w:r>
      <w:r w:rsid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="00F470BA" w:rsidRPr="00F470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470BA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Г.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«Яшә, Казан!» ( «Живи, Казань!»)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Садыков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 С.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Бишек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җыры» («Колыбельная»)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Хайрутдинов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proofErr w:type="spellEnd"/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Л.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«Йөгерек 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елга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(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“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Быстрая река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”)</w:t>
      </w:r>
    </w:p>
    <w:p w:rsidR="00255F99" w:rsidRDefault="001A17C5" w:rsidP="00E04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</w:t>
      </w:r>
      <w:r w:rsidR="00322C06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узаффаров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М.</w:t>
      </w:r>
      <w:r w:rsidR="00322C06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«Тын </w:t>
      </w:r>
      <w:proofErr w:type="spellStart"/>
      <w:r w:rsidR="00322C06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бакчада</w:t>
      </w:r>
      <w:proofErr w:type="spellEnd"/>
      <w:r w:rsidR="00322C06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C06"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(«В тихом саду») </w:t>
      </w:r>
    </w:p>
    <w:p w:rsidR="00F02B25" w:rsidRDefault="00255F99" w:rsidP="00255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</w:t>
      </w:r>
    </w:p>
    <w:p w:rsidR="00F02B25" w:rsidRDefault="00F02B25" w:rsidP="00255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02B25" w:rsidRPr="00E04802" w:rsidRDefault="00322C06" w:rsidP="00F02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программы выступлений</w:t>
      </w:r>
    </w:p>
    <w:p w:rsidR="00322C06" w:rsidRPr="00322C06" w:rsidRDefault="00322C06" w:rsidP="00F02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Младший хор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Сайдашев С. “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 озеро»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 народная песня «Аниса»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Аренский А.. «Комар»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«Подснежник»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Компанеец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«Встало солнце»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 «Как на речке, на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лужочке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Бетховен Л. «Край родной»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Гречанинов А. «Дон-дон»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Полонский С. «Сел комарик на дубочек»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Итальянская народная песня «Макароны» (обр. В. Сибирского)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Гайдн Й. «Пастух»</w:t>
      </w:r>
    </w:p>
    <w:p w:rsidR="00322C06" w:rsidRPr="00322C06" w:rsidRDefault="00322C06" w:rsidP="00322C06">
      <w:pPr>
        <w:spacing w:after="0" w:line="240" w:lineRule="auto"/>
        <w:ind w:right="2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Гречанинов А. «Призыв весны» Дунаевский И. «Спой нам, ветер»</w:t>
      </w:r>
    </w:p>
    <w:p w:rsidR="001A17C5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Украинская народная песня «Козел и коза» (обр. В. Соколова)</w:t>
      </w:r>
    </w:p>
    <w:p w:rsidR="00322C06" w:rsidRPr="00E04802" w:rsidRDefault="00322C06" w:rsidP="00E048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Старший хор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Татарская народная песня «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Аллюки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(обр. 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С.Фатыховой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Сайдашев С. «Адриатическое море»</w:t>
      </w:r>
    </w:p>
    <w:p w:rsidR="00322C06" w:rsidRPr="00322C06" w:rsidRDefault="00322C06" w:rsidP="00322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Музыка Г. Беляевой, сл. Д. </w:t>
      </w:r>
      <w:proofErr w:type="spellStart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Гайнутдиновой</w:t>
      </w:r>
      <w:proofErr w:type="spellEnd"/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«Яшә, Казан!»</w:t>
      </w:r>
      <w:r w:rsidR="001A17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(«Живи, Казань!»)</w:t>
      </w:r>
    </w:p>
    <w:p w:rsidR="00322C06" w:rsidRPr="00322C06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Глинка М. «Славься» (хор из оперы «Иван Сусанин,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Луканина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322C06" w:rsidRPr="00322C06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 В. «Откуда приятный и нежный тот звон» (хор из оперы «Волшебная флейта»)</w:t>
      </w:r>
    </w:p>
    <w:p w:rsidR="001A17C5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 «Ты не стой, колодец» (обр. В. Соколова) </w:t>
      </w:r>
    </w:p>
    <w:p w:rsidR="001A17C5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Дубравин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«Песня о земной красоте» </w:t>
      </w:r>
    </w:p>
    <w:p w:rsidR="001A17C5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Глинка М. «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Жаваронок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22C06" w:rsidRPr="00322C06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«Воскресный день»</w:t>
      </w:r>
    </w:p>
    <w:p w:rsidR="001A17C5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 «Милый мой хоровод» (обр. В. Попова) </w:t>
      </w:r>
    </w:p>
    <w:p w:rsidR="001A17C5" w:rsidRDefault="001A17C5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Калныньш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«Музыка» </w:t>
      </w:r>
    </w:p>
    <w:p w:rsidR="001A17C5" w:rsidRDefault="00330C03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322C06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йдн Й. «Пришла весна» </w:t>
      </w:r>
    </w:p>
    <w:p w:rsidR="00322C06" w:rsidRPr="00322C06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П. «Соловушка»</w:t>
      </w:r>
    </w:p>
    <w:p w:rsidR="001A17C5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Болгарская народная песня «Посадил полынь я» (обр. И. Димитрова) </w:t>
      </w:r>
    </w:p>
    <w:p w:rsidR="00322C06" w:rsidRPr="00322C06" w:rsidRDefault="00322C06" w:rsidP="00322C06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Гладков </w:t>
      </w:r>
      <w:r w:rsidR="001A17C5"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«Песня друзей»</w:t>
      </w:r>
    </w:p>
    <w:p w:rsidR="001A17C5" w:rsidRDefault="001A17C5" w:rsidP="00322C0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6" w:name="bookmark15"/>
      <w:bookmarkEnd w:id="16"/>
    </w:p>
    <w:p w:rsidR="00322C06" w:rsidRPr="001A17C5" w:rsidRDefault="00322C06" w:rsidP="001A1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III. Требования к уровню подготовки </w:t>
      </w:r>
      <w:proofErr w:type="gramStart"/>
      <w:r w:rsidRPr="001A17C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обучающихся</w:t>
      </w:r>
      <w:proofErr w:type="gramEnd"/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программы учебного предмета «Хоровой класс», являются сл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 знания, умения, навыки:</w:t>
      </w:r>
    </w:p>
    <w:p w:rsidR="00322C06" w:rsidRPr="001A17C5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322C06" w:rsidRPr="001A17C5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322C06" w:rsidRPr="001A17C5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322C06" w:rsidRPr="001A17C5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коллективного хорового исполнительского творчества, в том числе о</w:t>
      </w: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ражающие взаимоотношения между солистом и хоровым коллективом;</w:t>
      </w:r>
    </w:p>
    <w:p w:rsidR="00322C06" w:rsidRPr="001A17C5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сформированные практические навыки исполнения авторских, народных хор</w:t>
      </w: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17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и вокальных ансамблевых произведений отечественной и зарубежной музыки, в том числе хоровых произведений для детей;</w:t>
      </w:r>
    </w:p>
    <w:p w:rsidR="00F923D1" w:rsidRPr="00E04802" w:rsidRDefault="00322C06" w:rsidP="00A92BFD">
      <w:pPr>
        <w:pStyle w:val="a5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практических навыков исполнения партий в составе вокального а</w:t>
      </w: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самбля и хорового коллектива.</w:t>
      </w:r>
    </w:p>
    <w:p w:rsidR="001A17C5" w:rsidRDefault="001A17C5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7" w:name="bookmark16"/>
      <w:bookmarkEnd w:id="17"/>
    </w:p>
    <w:p w:rsidR="00255F99" w:rsidRPr="001A17C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IV. Формы и методы контроля, система оценок</w:t>
      </w:r>
    </w:p>
    <w:p w:rsidR="00322C06" w:rsidRPr="00E04802" w:rsidRDefault="00255F99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</w:t>
      </w:r>
      <w:r w:rsidR="00322C06" w:rsidRPr="00E048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Аттестация: цели, виды, форма, содержание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обучения младшего и старшего хоров используются две основных фо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контроля успеваемости - текущая и промежуточная.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контроля:</w:t>
      </w:r>
    </w:p>
    <w:p w:rsidR="00322C06" w:rsidRPr="00322C06" w:rsidRDefault="00322C06" w:rsidP="00A92BF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работу в классе;</w:t>
      </w:r>
    </w:p>
    <w:p w:rsidR="00322C06" w:rsidRPr="00322C06" w:rsidRDefault="00322C06" w:rsidP="00A92BF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сдача партий;</w:t>
      </w:r>
    </w:p>
    <w:p w:rsidR="00322C06" w:rsidRPr="00322C06" w:rsidRDefault="00322C06" w:rsidP="00A92BF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урок в конце каждой четверти.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промежуточного контроля:</w:t>
      </w:r>
    </w:p>
    <w:p w:rsidR="00322C06" w:rsidRPr="00322C06" w:rsidRDefault="00322C06" w:rsidP="00A92BF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переводной зачет в старший хор и по окончании освоения предмета.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контроля:</w:t>
      </w:r>
    </w:p>
    <w:p w:rsidR="00322C06" w:rsidRPr="00322C06" w:rsidRDefault="00322C06" w:rsidP="00A92BF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партий в квартетах.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учащегося учитывается также его участие в выступлениях хорового ко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лектива. Повседневно оценивая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выведении итоговой (переводной) оценки учитывается следующее:</w:t>
      </w:r>
    </w:p>
    <w:p w:rsidR="00322C06" w:rsidRPr="00E04802" w:rsidRDefault="00322C06" w:rsidP="00A92BFD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годовой работы ученика;</w:t>
      </w:r>
    </w:p>
    <w:p w:rsidR="00322C06" w:rsidRPr="00E04802" w:rsidRDefault="00322C06" w:rsidP="00A92BFD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на зачете (академическом концерте);</w:t>
      </w:r>
    </w:p>
    <w:p w:rsidR="00255F99" w:rsidRPr="00E04802" w:rsidRDefault="00322C06" w:rsidP="00A92BFD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выступления ученика в течение учебного года.</w:t>
      </w:r>
    </w:p>
    <w:p w:rsidR="00255F99" w:rsidRDefault="00255F99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076D7" w:rsidRDefault="008076D7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076D7" w:rsidRPr="00255F99" w:rsidRDefault="008076D7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2C06" w:rsidRPr="00E04802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2.Критерии оценок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исполнения программы на зачете, академическом прослушивании или з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чете выставляется</w:t>
      </w:r>
      <w:r w:rsidR="00255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по пятибалльной системе:</w:t>
      </w:r>
      <w:bookmarkStart w:id="18" w:name="bookmark17"/>
      <w:bookmarkEnd w:id="18"/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6579"/>
      </w:tblGrid>
      <w:tr w:rsidR="00322C06" w:rsidRPr="00322C06" w:rsidTr="001A17C5">
        <w:trPr>
          <w:trHeight w:val="450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Критерии оценивания выступления</w:t>
            </w:r>
          </w:p>
        </w:tc>
      </w:tr>
      <w:tr w:rsidR="00322C06" w:rsidRPr="00322C06" w:rsidTr="001A17C5">
        <w:trPr>
          <w:trHeight w:val="1422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(«отлично»)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посещение хора, отсутствие пропусков без уважительных причин, знание своей партии во всех произв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дениях, разучиваемых в хоровом классе, активная эмоци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нальная работа на занятиях, участие на всех хоровых конце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 коллектива</w:t>
            </w:r>
          </w:p>
        </w:tc>
      </w:tr>
      <w:tr w:rsidR="00322C06" w:rsidRPr="00322C06" w:rsidTr="001A17C5">
        <w:trPr>
          <w:trHeight w:val="1386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те</w:t>
            </w:r>
            <w:r w:rsidR="001A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хнических фрагментов (вокально-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интонационная нето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ность), участие в концертах хора</w:t>
            </w:r>
          </w:p>
        </w:tc>
      </w:tr>
      <w:tr w:rsidR="00322C06" w:rsidRPr="00322C06" w:rsidTr="001A17C5">
        <w:trPr>
          <w:trHeight w:val="1393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3(«удовлетворительно»)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нерегулярное посещение хора, пропуски без уваж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</w:t>
            </w:r>
          </w:p>
        </w:tc>
      </w:tr>
      <w:tr w:rsidR="00322C06" w:rsidRPr="00322C06" w:rsidTr="001A17C5">
        <w:trPr>
          <w:trHeight w:val="835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(«неудовлетвор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тельно»)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недопуск</w:t>
            </w:r>
            <w:proofErr w:type="spellEnd"/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выступлению на отчетный ко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</w:t>
            </w:r>
          </w:p>
        </w:tc>
      </w:tr>
      <w:tr w:rsidR="00322C06" w:rsidRPr="00322C06" w:rsidTr="001A17C5">
        <w:trPr>
          <w:trHeight w:val="945"/>
          <w:tblCellSpacing w:w="0" w:type="dxa"/>
        </w:trPr>
        <w:tc>
          <w:tcPr>
            <w:tcW w:w="3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«зачет» (без отметки)</w:t>
            </w:r>
          </w:p>
        </w:tc>
        <w:tc>
          <w:tcPr>
            <w:tcW w:w="6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отражает достаточный уровень подготовки и исполн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данном этапе обучения,</w:t>
            </w:r>
          </w:p>
          <w:p w:rsidR="00322C06" w:rsidRPr="00322C06" w:rsidRDefault="00322C06" w:rsidP="00A92B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соответствующий</w:t>
            </w:r>
            <w:proofErr w:type="gramEnd"/>
            <w:r w:rsidRPr="0032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программным требованиям.</w:t>
            </w:r>
          </w:p>
        </w:tc>
      </w:tr>
    </w:tbl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ФГТ, данная система оценки качества исполнения является основной. В з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сложившихся традиций того или иного образовательного учреждения и с уч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целесообразности оценка качества исполнения может быть дополнена системой «+» и «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даст возможность более конкретно отметить выступление учащегося.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 оценочных сре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хорового искусства.</w:t>
      </w:r>
    </w:p>
    <w:p w:rsidR="001A17C5" w:rsidRDefault="001A17C5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9" w:name="bookmark18"/>
      <w:bookmarkEnd w:id="19"/>
    </w:p>
    <w:p w:rsidR="00322C06" w:rsidRPr="001A17C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7C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V. Методическое обеспечение учебного процесса</w:t>
      </w:r>
    </w:p>
    <w:p w:rsidR="00322C06" w:rsidRPr="00E04802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0" w:name="bookmark19"/>
      <w:bookmarkEnd w:id="20"/>
      <w:r w:rsidRPr="00E048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Методические рекомендации педагогическим работникам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руководителя хорового класса - пробудить у детей любовь к хоровому пению, сформировать необходимые навыки и выработать потребность в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систематическом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тивном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учитывая, что хоровое пение - наиболее доступный вид подобной деятельности.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должны активно использоваться знания нотной грамоты и навыки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феджирования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звуковедением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ансамблем, 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строем, дикцией), постепенно усложняя задачи, расширяя диапазон певческих возможностей детей.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Отбирая репертуар, педагог должен помнить о необходимости расширения музыкал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но-художественного кругозора детей, о том, что хоровое пение - мощное средство патриот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ческого, художественно-эстетического, нравственного воспитания учащихся. Произведения русской и зарубежной классики должны сочетаться с произведениями современных комп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зиторов и народными песнями разных жанров.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имеет работа над словом, музыкальной и поэтической фразой, фо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всего произведения, над умением почувствовать и выделить кульминационные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всего произведения, так и отдельных его частей.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мятся с многообразными жанрами хоровой музыки. Краткие пояснительные беседы к 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дельным произведениям используются руководителем хорового класса для выявления сво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инструментальных отделений хоровой класс является одним из обяз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предметов, способствующих формированию навыков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Всемерно используя возможности групповых занятий, предусмотренных действующими учебными планами, нельзя забывать о том, что хор - это коллектив. Лишь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 можно профессионально строить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над всеми компонентами хорового звучания. Так, при организации учебного процесса в школе целесообразно руководствоваться интересами и возможностями коллективных форм занятий, координируя их </w:t>
      </w:r>
      <w:proofErr w:type="gram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групповыми, мелкогрупп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выми и даже индивидуальными. Такой организационный принцип будет способствовать 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пешной работе хорового класса как исполнительского коллектива.</w:t>
      </w:r>
    </w:p>
    <w:p w:rsidR="00322C06" w:rsidRPr="004A1785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" w:name="bookmark20"/>
      <w:bookmarkEnd w:id="21"/>
      <w:r w:rsidRPr="004A1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Методические рекомендации по организации самостоятельной работы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самостоятельной работы учащихся 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методическую целесообразность, а также индивидуальные способности ученика.</w:t>
      </w:r>
    </w:p>
    <w:p w:rsidR="00322C06" w:rsidRPr="00322C06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самостоятельной работы учащегося в классе хорового пения является домашняя работа. Прежде всего, она должна заключаться в систематической прор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ботке своей хоровой партии в произведениях, изучаемых в хоровом классе. Учащийся рег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лярно готовится дома к контрольной сдаче партий произведений.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сопровождения.</w:t>
      </w:r>
    </w:p>
    <w:p w:rsidR="00F923D1" w:rsidRDefault="00322C06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обучающимся домашнего задания должно контролироваться преподав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 и обеспечиваться партитурами и нотными изданиями, хрестоматиями, клавирами, в соответствии с программными требованиями по данному предме</w:t>
      </w:r>
      <w:bookmarkStart w:id="22" w:name="bookmark21"/>
      <w:bookmarkEnd w:id="22"/>
      <w:r w:rsidR="00F923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ту.</w:t>
      </w:r>
    </w:p>
    <w:p w:rsidR="003A44EE" w:rsidRDefault="003A44EE" w:rsidP="00A92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4A1785" w:rsidRDefault="003A44EE" w:rsidP="00A92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</w:t>
      </w:r>
      <w:r w:rsidR="00322C06" w:rsidRPr="004A178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VI. Списки рекомендуемой нотной и методической литературы</w:t>
      </w:r>
    </w:p>
    <w:p w:rsidR="00322C06" w:rsidRPr="00E04802" w:rsidRDefault="00322C06" w:rsidP="004A1785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рекомендуемых нотных сборников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Бандина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Попов В., Тихеева Л. «Школа хорового пения», </w:t>
      </w: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. 1,2. М.,1966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«Каноны для детского хора», сост. Струве Г. М., 2001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«Песни для детского хора», </w:t>
      </w: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. 5. Хоровые произведения русских и зарубежных композиторов, сост. Соколов В. М., 1963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«Песни для детского хора», </w:t>
      </w: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. 12, сост. Соколов В. М., 1975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«Поет детская хоровая студия «Пионерия», сост. Струве Г. М., 1989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«Поющее детство». Произведения для детского хора (сост. </w:t>
      </w: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Мякишев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И.), М., 2002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А. «Избранные хоры», М., 1979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 В. «Обработки и переложения для детского хора». М., 1969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Тугаринов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«Произведения для детского хора», 2-е издание. «Современная муз</w:t>
      </w: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ка», 2009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«Хоры без сопровождения», для начинающих детских хоровых коллективов. Сост. Соколов В. </w:t>
      </w:r>
      <w:proofErr w:type="spellStart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. 1, 2. М., 1965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 П. «Собрание духовно-музыкальных сочинений», Тетр.4, М.,</w:t>
      </w:r>
      <w:r w:rsid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785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«Антология татарской хоровой музыки» Выпуск 1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Хоровая обработка татарской н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родной песни. С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оставитель </w:t>
      </w:r>
      <w:proofErr w:type="spellStart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Заппарова</w:t>
      </w:r>
      <w:proofErr w:type="spellEnd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А.И. 2004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«Антология татарской хоровой музыки» Выпуск 2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Хоровая миниатюра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Соста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витель </w:t>
      </w:r>
      <w:proofErr w:type="spellStart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Заппарова</w:t>
      </w:r>
      <w:proofErr w:type="spellEnd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А.И. 2006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«Татарские народные песни»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сост. </w:t>
      </w:r>
      <w:proofErr w:type="spellStart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Фаттах</w:t>
      </w:r>
      <w:proofErr w:type="spellEnd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А., Москва 1971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«Произведения для детского и женского хора» (составитель Г.Гарипова)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1999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«Песни и романс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 татарских композиторов.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(Союз композиторов Татарстана, Казань 1999г.)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Яхъяев</w:t>
      </w:r>
      <w:proofErr w:type="spellEnd"/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</w:t>
      </w:r>
      <w:proofErr w:type="spellStart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</w:t>
      </w:r>
      <w:proofErr w:type="spellEnd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каен</w:t>
      </w:r>
      <w:proofErr w:type="spellEnd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Обработки и переложения для татарского хора и вокального а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самбля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1997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«Родник нашла» (Чишм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ә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таптым</w:t>
      </w:r>
      <w:proofErr w:type="spellEnd"/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») – вокальный цикл для детей «Я ещё расту»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I часть.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,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2004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Ахметов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Ф.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“Родная земля” (“</w:t>
      </w:r>
      <w:r w:rsidR="00E04802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Т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уган җир”)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,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1974.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Хабибуллин 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З.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“Тукай җырлары”(Песни Тукая)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. Казань, “Т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атгосиздат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”, 1950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Батыр –Булгари 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Л. “Алфавитные кубики” -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Песни для детей. 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, 1997</w:t>
      </w:r>
    </w:p>
    <w:p w:rsidR="00322C06" w:rsidRPr="004A1785" w:rsidRDefault="00322C06" w:rsidP="004A1785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Батыр-Булгари 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Л. 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Песни для детей “Звонче пой, соловушка”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Казань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, 2000</w:t>
      </w:r>
    </w:p>
    <w:p w:rsidR="00255F99" w:rsidRPr="00F02B25" w:rsidRDefault="00322C06" w:rsidP="003A44EE">
      <w:pPr>
        <w:pStyle w:val="a5"/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“ Хоровая музыка Татарстана”, для женского и смешанного хора.</w:t>
      </w:r>
      <w:r w:rsid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</w:t>
      </w:r>
      <w:r w:rsidR="00E04802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>Сост.</w:t>
      </w:r>
      <w:r w:rsidRPr="004A1785">
        <w:rPr>
          <w:rFonts w:ascii="Times New Roman" w:eastAsia="Times New Roman" w:hAnsi="Times New Roman" w:cs="Times New Roman"/>
          <w:color w:val="00000A"/>
          <w:sz w:val="24"/>
          <w:szCs w:val="24"/>
          <w:lang w:val="tt-RU" w:eastAsia="ru-RU"/>
        </w:rPr>
        <w:t xml:space="preserve"> В. Леванов</w:t>
      </w:r>
    </w:p>
    <w:p w:rsidR="00322C06" w:rsidRPr="00322C06" w:rsidRDefault="00322C06" w:rsidP="00E04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06" w:rsidRPr="00E04802" w:rsidRDefault="00322C06" w:rsidP="00C6715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3" w:name="bookmark22"/>
      <w:bookmarkEnd w:id="23"/>
      <w:r w:rsidRPr="00E0480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Список рекомендуемой методической литературы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 Л. Основы вокальной методики. - М.: Музыка, 2000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Добровольская Н. Вокально-хоровые упражнения в детском хоре. М., 1987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М. Развитие м</w:t>
      </w:r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узыкальных способностей </w:t>
      </w:r>
      <w:proofErr w:type="spellStart"/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рославль</w:t>
      </w:r>
      <w:proofErr w:type="spellEnd"/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</w:t>
      </w:r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тия», 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Самарин В.,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Уколова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Мето</w:t>
      </w:r>
      <w:r w:rsidR="00C6715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 работы с детским вокально-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хоровым коллективом. - М.: </w:t>
      </w:r>
      <w:r w:rsidRPr="00322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Academia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Струве Г. Школьный хор. М.,1981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музыкального образования детей: Н</w:t>
      </w:r>
      <w:r w:rsidR="00C6715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аучно-методическое пособие/ Л.В.Школяр, М.С.Красильникова, Е.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Д.Критская и др. - М., 1998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Халабузарь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П., Попов В. Теория и методика музыкальног</w:t>
      </w:r>
      <w:r w:rsidR="00E04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воспитания. - СПб</w:t>
      </w: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Халабузарь</w:t>
      </w:r>
      <w:proofErr w:type="spellEnd"/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П., Попов В., Добровольская Н. Методика музыкального воспитания. Учебное пособие. М.,1990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 В. Работа с хором.2-е издание. - М.,1983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Стулова Г. Теория и практика работы с хором. - М., 2002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Стулова Г. Хоровой класс: Теория и практика работы в детском хоре. - М.,1988</w:t>
      </w:r>
    </w:p>
    <w:p w:rsidR="00322C06" w:rsidRPr="00322C06" w:rsidRDefault="00322C06" w:rsidP="00322C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C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 П. Хор и управление им. - М.,1961</w:t>
      </w:r>
    </w:p>
    <w:sectPr w:rsidR="00322C06" w:rsidRPr="00322C06" w:rsidSect="00173568">
      <w:footerReference w:type="default" r:id="rId8"/>
      <w:pgSz w:w="11906" w:h="16838"/>
      <w:pgMar w:top="1134" w:right="851" w:bottom="1134" w:left="1418" w:header="709" w:footer="55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3CF" w:rsidRDefault="006663CF" w:rsidP="00830689">
      <w:pPr>
        <w:spacing w:after="0" w:line="240" w:lineRule="auto"/>
      </w:pPr>
      <w:r>
        <w:separator/>
      </w:r>
    </w:p>
  </w:endnote>
  <w:endnote w:type="continuationSeparator" w:id="0">
    <w:p w:rsidR="006663CF" w:rsidRDefault="006663CF" w:rsidP="0083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903"/>
      <w:docPartObj>
        <w:docPartGallery w:val="Page Numbers (Bottom of Page)"/>
        <w:docPartUnique/>
      </w:docPartObj>
    </w:sdtPr>
    <w:sdtContent>
      <w:p w:rsidR="00173568" w:rsidRDefault="00173568">
        <w:pPr>
          <w:pStyle w:val="a8"/>
          <w:jc w:val="center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173568" w:rsidRDefault="001735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3CF" w:rsidRDefault="006663CF" w:rsidP="00830689">
      <w:pPr>
        <w:spacing w:after="0" w:line="240" w:lineRule="auto"/>
      </w:pPr>
      <w:r>
        <w:separator/>
      </w:r>
    </w:p>
  </w:footnote>
  <w:footnote w:type="continuationSeparator" w:id="0">
    <w:p w:rsidR="006663CF" w:rsidRDefault="006663CF" w:rsidP="00830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890"/>
    <w:multiLevelType w:val="multilevel"/>
    <w:tmpl w:val="0B0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3211A"/>
    <w:multiLevelType w:val="multilevel"/>
    <w:tmpl w:val="31D8862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01F24FA"/>
    <w:multiLevelType w:val="multilevel"/>
    <w:tmpl w:val="3E00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C4CE2"/>
    <w:multiLevelType w:val="hybridMultilevel"/>
    <w:tmpl w:val="7D46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F215D"/>
    <w:multiLevelType w:val="multilevel"/>
    <w:tmpl w:val="635E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E1ADE"/>
    <w:multiLevelType w:val="multilevel"/>
    <w:tmpl w:val="C030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41B04"/>
    <w:multiLevelType w:val="multilevel"/>
    <w:tmpl w:val="5A2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8482F"/>
    <w:multiLevelType w:val="multilevel"/>
    <w:tmpl w:val="0A78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C6EA2"/>
    <w:multiLevelType w:val="hybridMultilevel"/>
    <w:tmpl w:val="3866F510"/>
    <w:lvl w:ilvl="0" w:tplc="FB9890E6">
      <w:start w:val="1"/>
      <w:numFmt w:val="decimal"/>
      <w:lvlText w:val="%1."/>
      <w:lvlJc w:val="left"/>
      <w:pPr>
        <w:ind w:left="1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9">
    <w:nsid w:val="27E11CAF"/>
    <w:multiLevelType w:val="multilevel"/>
    <w:tmpl w:val="12C6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731C8"/>
    <w:multiLevelType w:val="multilevel"/>
    <w:tmpl w:val="088C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36A48"/>
    <w:multiLevelType w:val="hybridMultilevel"/>
    <w:tmpl w:val="4FE0AC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DC0E88"/>
    <w:multiLevelType w:val="hybridMultilevel"/>
    <w:tmpl w:val="4EE2A61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73C329A"/>
    <w:multiLevelType w:val="multilevel"/>
    <w:tmpl w:val="F6E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9F0E06"/>
    <w:multiLevelType w:val="hybridMultilevel"/>
    <w:tmpl w:val="4A26193E"/>
    <w:lvl w:ilvl="0" w:tplc="0419000F">
      <w:start w:val="1"/>
      <w:numFmt w:val="decimal"/>
      <w:lvlText w:val="%1."/>
      <w:lvlJc w:val="left"/>
      <w:pPr>
        <w:ind w:left="1301" w:hanging="360"/>
      </w:p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5">
    <w:nsid w:val="3AA64242"/>
    <w:multiLevelType w:val="multilevel"/>
    <w:tmpl w:val="3E00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7238FB"/>
    <w:multiLevelType w:val="multilevel"/>
    <w:tmpl w:val="4AF4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04A51"/>
    <w:multiLevelType w:val="multilevel"/>
    <w:tmpl w:val="B0C0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0579A2"/>
    <w:multiLevelType w:val="hybridMultilevel"/>
    <w:tmpl w:val="227E92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B0215F"/>
    <w:multiLevelType w:val="multilevel"/>
    <w:tmpl w:val="F460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8E049E"/>
    <w:multiLevelType w:val="multilevel"/>
    <w:tmpl w:val="B7A6F48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9F91B1D"/>
    <w:multiLevelType w:val="hybridMultilevel"/>
    <w:tmpl w:val="9D58B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F7B36"/>
    <w:multiLevelType w:val="multilevel"/>
    <w:tmpl w:val="3C62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6A5692"/>
    <w:multiLevelType w:val="hybridMultilevel"/>
    <w:tmpl w:val="B61A8AC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4">
    <w:nsid w:val="4F1471A3"/>
    <w:multiLevelType w:val="multilevel"/>
    <w:tmpl w:val="3434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110F4C"/>
    <w:multiLevelType w:val="multilevel"/>
    <w:tmpl w:val="16A2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47C77"/>
    <w:multiLevelType w:val="multilevel"/>
    <w:tmpl w:val="4506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C6700E"/>
    <w:multiLevelType w:val="hybridMultilevel"/>
    <w:tmpl w:val="3C2029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F4C39E0"/>
    <w:multiLevelType w:val="hybridMultilevel"/>
    <w:tmpl w:val="1A6E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126489"/>
    <w:multiLevelType w:val="multilevel"/>
    <w:tmpl w:val="2F7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232D55"/>
    <w:multiLevelType w:val="multilevel"/>
    <w:tmpl w:val="9E22E8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5005EC"/>
    <w:multiLevelType w:val="hybridMultilevel"/>
    <w:tmpl w:val="D870D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1E1921"/>
    <w:multiLevelType w:val="multilevel"/>
    <w:tmpl w:val="93E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8B58C4"/>
    <w:multiLevelType w:val="hybridMultilevel"/>
    <w:tmpl w:val="410E0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21353"/>
    <w:multiLevelType w:val="multilevel"/>
    <w:tmpl w:val="F4564B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9B0258"/>
    <w:multiLevelType w:val="hybridMultilevel"/>
    <w:tmpl w:val="3F6A5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35E81"/>
    <w:multiLevelType w:val="multilevel"/>
    <w:tmpl w:val="FB7ECA5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E9436F"/>
    <w:multiLevelType w:val="multilevel"/>
    <w:tmpl w:val="9A66CC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754F226C"/>
    <w:multiLevelType w:val="multilevel"/>
    <w:tmpl w:val="77DCA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601802"/>
    <w:multiLevelType w:val="hybridMultilevel"/>
    <w:tmpl w:val="4F5AA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B057BF"/>
    <w:multiLevelType w:val="hybridMultilevel"/>
    <w:tmpl w:val="1D522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4D602D"/>
    <w:multiLevelType w:val="hybridMultilevel"/>
    <w:tmpl w:val="CF568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5407C"/>
    <w:multiLevelType w:val="multilevel"/>
    <w:tmpl w:val="DBC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2"/>
  </w:num>
  <w:num w:numId="3">
    <w:abstractNumId w:val="36"/>
  </w:num>
  <w:num w:numId="4">
    <w:abstractNumId w:val="26"/>
  </w:num>
  <w:num w:numId="5">
    <w:abstractNumId w:val="20"/>
  </w:num>
  <w:num w:numId="6">
    <w:abstractNumId w:val="42"/>
  </w:num>
  <w:num w:numId="7">
    <w:abstractNumId w:val="1"/>
  </w:num>
  <w:num w:numId="8">
    <w:abstractNumId w:val="6"/>
  </w:num>
  <w:num w:numId="9">
    <w:abstractNumId w:val="30"/>
  </w:num>
  <w:num w:numId="10">
    <w:abstractNumId w:val="38"/>
  </w:num>
  <w:num w:numId="11">
    <w:abstractNumId w:val="0"/>
  </w:num>
  <w:num w:numId="12">
    <w:abstractNumId w:val="19"/>
  </w:num>
  <w:num w:numId="13">
    <w:abstractNumId w:val="34"/>
  </w:num>
  <w:num w:numId="14">
    <w:abstractNumId w:val="16"/>
  </w:num>
  <w:num w:numId="15">
    <w:abstractNumId w:val="13"/>
  </w:num>
  <w:num w:numId="16">
    <w:abstractNumId w:val="7"/>
  </w:num>
  <w:num w:numId="17">
    <w:abstractNumId w:val="9"/>
  </w:num>
  <w:num w:numId="18">
    <w:abstractNumId w:val="4"/>
  </w:num>
  <w:num w:numId="19">
    <w:abstractNumId w:val="24"/>
  </w:num>
  <w:num w:numId="20">
    <w:abstractNumId w:val="5"/>
  </w:num>
  <w:num w:numId="21">
    <w:abstractNumId w:val="15"/>
  </w:num>
  <w:num w:numId="22">
    <w:abstractNumId w:val="22"/>
  </w:num>
  <w:num w:numId="23">
    <w:abstractNumId w:val="29"/>
  </w:num>
  <w:num w:numId="24">
    <w:abstractNumId w:val="10"/>
  </w:num>
  <w:num w:numId="25">
    <w:abstractNumId w:val="17"/>
  </w:num>
  <w:num w:numId="26">
    <w:abstractNumId w:val="25"/>
  </w:num>
  <w:num w:numId="27">
    <w:abstractNumId w:val="27"/>
  </w:num>
  <w:num w:numId="28">
    <w:abstractNumId w:val="11"/>
  </w:num>
  <w:num w:numId="29">
    <w:abstractNumId w:val="23"/>
  </w:num>
  <w:num w:numId="30">
    <w:abstractNumId w:val="33"/>
  </w:num>
  <w:num w:numId="31">
    <w:abstractNumId w:val="28"/>
  </w:num>
  <w:num w:numId="32">
    <w:abstractNumId w:val="31"/>
  </w:num>
  <w:num w:numId="33">
    <w:abstractNumId w:val="21"/>
  </w:num>
  <w:num w:numId="34">
    <w:abstractNumId w:val="35"/>
  </w:num>
  <w:num w:numId="35">
    <w:abstractNumId w:val="14"/>
  </w:num>
  <w:num w:numId="36">
    <w:abstractNumId w:val="12"/>
  </w:num>
  <w:num w:numId="37">
    <w:abstractNumId w:val="39"/>
  </w:num>
  <w:num w:numId="38">
    <w:abstractNumId w:val="41"/>
  </w:num>
  <w:num w:numId="39">
    <w:abstractNumId w:val="3"/>
  </w:num>
  <w:num w:numId="40">
    <w:abstractNumId w:val="8"/>
  </w:num>
  <w:num w:numId="41">
    <w:abstractNumId w:val="18"/>
  </w:num>
  <w:num w:numId="42">
    <w:abstractNumId w:val="40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CA0"/>
    <w:rsid w:val="000F3EB0"/>
    <w:rsid w:val="00173568"/>
    <w:rsid w:val="001A17C5"/>
    <w:rsid w:val="001A6548"/>
    <w:rsid w:val="001B33B8"/>
    <w:rsid w:val="00241E74"/>
    <w:rsid w:val="00255F99"/>
    <w:rsid w:val="00266056"/>
    <w:rsid w:val="00322C06"/>
    <w:rsid w:val="00330C03"/>
    <w:rsid w:val="003A44EE"/>
    <w:rsid w:val="004A1785"/>
    <w:rsid w:val="00623627"/>
    <w:rsid w:val="00650675"/>
    <w:rsid w:val="006663CF"/>
    <w:rsid w:val="00687558"/>
    <w:rsid w:val="006C22A7"/>
    <w:rsid w:val="006C4F03"/>
    <w:rsid w:val="007E1520"/>
    <w:rsid w:val="008076D7"/>
    <w:rsid w:val="00830689"/>
    <w:rsid w:val="008A1196"/>
    <w:rsid w:val="0098208F"/>
    <w:rsid w:val="009E15BF"/>
    <w:rsid w:val="00A92BFD"/>
    <w:rsid w:val="00B42BAE"/>
    <w:rsid w:val="00C67156"/>
    <w:rsid w:val="00C77AE8"/>
    <w:rsid w:val="00CA03A2"/>
    <w:rsid w:val="00CC5F64"/>
    <w:rsid w:val="00D368F3"/>
    <w:rsid w:val="00D53C85"/>
    <w:rsid w:val="00D71E13"/>
    <w:rsid w:val="00E04802"/>
    <w:rsid w:val="00E54BDC"/>
    <w:rsid w:val="00E64B42"/>
    <w:rsid w:val="00E95EF0"/>
    <w:rsid w:val="00ED1760"/>
    <w:rsid w:val="00F02B25"/>
    <w:rsid w:val="00F03CA0"/>
    <w:rsid w:val="00F470BA"/>
    <w:rsid w:val="00F9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2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A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15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3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689"/>
  </w:style>
  <w:style w:type="paragraph" w:styleId="a8">
    <w:name w:val="footer"/>
    <w:basedOn w:val="a"/>
    <w:link w:val="a9"/>
    <w:uiPriority w:val="99"/>
    <w:unhideWhenUsed/>
    <w:rsid w:val="0083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2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A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15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3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689"/>
  </w:style>
  <w:style w:type="paragraph" w:styleId="a8">
    <w:name w:val="footer"/>
    <w:basedOn w:val="a"/>
    <w:link w:val="a9"/>
    <w:uiPriority w:val="99"/>
    <w:unhideWhenUsed/>
    <w:rsid w:val="0083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5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44904-A7D8-42A5-97DF-CC9D34A5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13</Pages>
  <Words>4343</Words>
  <Characters>24759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Алексеевна</cp:lastModifiedBy>
  <cp:revision>23</cp:revision>
  <cp:lastPrinted>2014-02-03T07:59:00Z</cp:lastPrinted>
  <dcterms:created xsi:type="dcterms:W3CDTF">2013-02-15T10:06:00Z</dcterms:created>
  <dcterms:modified xsi:type="dcterms:W3CDTF">2014-02-03T07:59:00Z</dcterms:modified>
</cp:coreProperties>
</file>